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a-Siatka"/>
        <w:tblW w:w="0" w:type="auto"/>
        <w:shd w:val="clear" w:color="auto" w:fill="92CDDC" w:themeFill="accent5" w:themeFillTint="99"/>
        <w:tblLook w:val="04A0" w:firstRow="1" w:lastRow="0" w:firstColumn="1" w:lastColumn="0" w:noHBand="0" w:noVBand="1"/>
      </w:tblPr>
      <w:tblGrid>
        <w:gridCol w:w="9016"/>
      </w:tblGrid>
      <w:tr w:rsidR="00EE58B6" w14:paraId="5A828F50" w14:textId="77777777" w:rsidTr="00EE58B6">
        <w:trPr>
          <w:trHeight w:val="1124"/>
        </w:trPr>
        <w:tc>
          <w:tcPr>
            <w:tcW w:w="9016" w:type="dxa"/>
            <w:shd w:val="clear" w:color="auto" w:fill="9CC2E5"/>
            <w:vAlign w:val="center"/>
          </w:tcPr>
          <w:p w14:paraId="52EC0D13" w14:textId="7477C3F4" w:rsidR="00EE58B6" w:rsidRPr="00EE58B6" w:rsidRDefault="00EE58B6" w:rsidP="00EE58B6">
            <w:pPr>
              <w:suppressAutoHyphens/>
              <w:spacing w:line="360" w:lineRule="auto"/>
              <w:jc w:val="center"/>
              <w:rPr>
                <w:rFonts w:eastAsia="Arial Unicode MS"/>
                <w:b/>
                <w:sz w:val="36"/>
                <w:szCs w:val="36"/>
              </w:rPr>
            </w:pPr>
            <w:bookmarkStart w:id="0" w:name="_Hlk492900384"/>
            <w:r w:rsidRPr="00EE58B6">
              <w:rPr>
                <w:rFonts w:eastAsia="Arial Unicode MS"/>
                <w:b/>
                <w:sz w:val="36"/>
                <w:szCs w:val="36"/>
              </w:rPr>
              <w:t>OŚWIADCZENIE</w:t>
            </w:r>
          </w:p>
          <w:p w14:paraId="44BE7B07" w14:textId="508B39F7" w:rsidR="00EE58B6" w:rsidRPr="00EE58B6" w:rsidRDefault="00030922" w:rsidP="00EE58B6">
            <w:pPr>
              <w:suppressAutoHyphens/>
              <w:spacing w:line="240" w:lineRule="atLeast"/>
              <w:jc w:val="center"/>
              <w:rPr>
                <w:rFonts w:eastAsia="Arial Unicode MS"/>
                <w:b/>
                <w:sz w:val="24"/>
                <w:szCs w:val="24"/>
              </w:rPr>
            </w:pPr>
            <w:r>
              <w:rPr>
                <w:rFonts w:eastAsia="Arial Unicode MS"/>
                <w:b/>
                <w:sz w:val="24"/>
                <w:szCs w:val="24"/>
              </w:rPr>
              <w:t>o braku powiazań osobowych i kapitałowych</w:t>
            </w:r>
          </w:p>
        </w:tc>
      </w:tr>
    </w:tbl>
    <w:bookmarkEnd w:id="0"/>
    <w:p w14:paraId="487BAFAD" w14:textId="222FE677" w:rsidR="00EE58B6" w:rsidRPr="00030922" w:rsidRDefault="00EE58B6" w:rsidP="00030922">
      <w:pPr>
        <w:widowControl w:val="0"/>
        <w:spacing w:before="120" w:after="200" w:line="276" w:lineRule="auto"/>
        <w:rPr>
          <w:sz w:val="22"/>
          <w:szCs w:val="22"/>
        </w:rPr>
      </w:pPr>
      <w:r w:rsidRPr="00030922">
        <w:rPr>
          <w:sz w:val="22"/>
          <w:szCs w:val="22"/>
        </w:rPr>
        <w:t xml:space="preserve">Nazwa </w:t>
      </w:r>
      <w:r w:rsidR="00857EAF" w:rsidRPr="00030922">
        <w:rPr>
          <w:sz w:val="22"/>
          <w:szCs w:val="22"/>
        </w:rPr>
        <w:t>Wykonawcy</w:t>
      </w:r>
      <w:r w:rsidRPr="00030922">
        <w:rPr>
          <w:sz w:val="22"/>
          <w:szCs w:val="22"/>
        </w:rPr>
        <w:t>: ...................................................................................................................................................</w:t>
      </w:r>
    </w:p>
    <w:p w14:paraId="4C0F5617" w14:textId="034E637E" w:rsidR="00EE58B6" w:rsidRPr="00030922" w:rsidRDefault="00EE58B6" w:rsidP="00030922">
      <w:pPr>
        <w:spacing w:after="200" w:line="276" w:lineRule="auto"/>
        <w:rPr>
          <w:sz w:val="22"/>
          <w:szCs w:val="22"/>
        </w:rPr>
      </w:pPr>
      <w:r w:rsidRPr="00030922">
        <w:rPr>
          <w:sz w:val="22"/>
          <w:szCs w:val="22"/>
        </w:rPr>
        <w:t xml:space="preserve">Adres </w:t>
      </w:r>
      <w:r w:rsidR="00857EAF" w:rsidRPr="00030922">
        <w:rPr>
          <w:sz w:val="22"/>
          <w:szCs w:val="22"/>
        </w:rPr>
        <w:t>Wykonawcy</w:t>
      </w:r>
      <w:r w:rsidRPr="00030922">
        <w:rPr>
          <w:sz w:val="22"/>
          <w:szCs w:val="22"/>
        </w:rPr>
        <w:t>: ............................................................................................................................</w:t>
      </w:r>
    </w:p>
    <w:p w14:paraId="03668CD2" w14:textId="77777777" w:rsidR="00EE58B6" w:rsidRPr="00030922" w:rsidRDefault="00EE58B6" w:rsidP="00030922">
      <w:pPr>
        <w:spacing w:after="200" w:line="276" w:lineRule="auto"/>
        <w:rPr>
          <w:sz w:val="22"/>
          <w:szCs w:val="22"/>
        </w:rPr>
      </w:pPr>
      <w:r w:rsidRPr="00030922">
        <w:rPr>
          <w:sz w:val="22"/>
          <w:szCs w:val="22"/>
        </w:rPr>
        <w:t>NIP ...........................................................</w:t>
      </w:r>
    </w:p>
    <w:p w14:paraId="10350D50" w14:textId="77777777" w:rsidR="00EE58B6" w:rsidRPr="00030922" w:rsidRDefault="00EE58B6" w:rsidP="00030922">
      <w:pPr>
        <w:spacing w:after="240" w:line="276" w:lineRule="auto"/>
        <w:rPr>
          <w:sz w:val="22"/>
          <w:szCs w:val="22"/>
        </w:rPr>
      </w:pPr>
      <w:r w:rsidRPr="00030922">
        <w:rPr>
          <w:sz w:val="22"/>
          <w:szCs w:val="22"/>
        </w:rPr>
        <w:t>REGON ...................................................</w:t>
      </w:r>
    </w:p>
    <w:p w14:paraId="5E4C724E" w14:textId="77777777" w:rsidR="00334B2B" w:rsidRPr="00030922" w:rsidRDefault="00334B2B" w:rsidP="00030922">
      <w:pPr>
        <w:widowControl w:val="0"/>
        <w:spacing w:line="276" w:lineRule="auto"/>
        <w:rPr>
          <w:snapToGrid w:val="0"/>
          <w:sz w:val="22"/>
          <w:szCs w:val="22"/>
          <w:lang w:val="de-DE"/>
        </w:rPr>
      </w:pPr>
    </w:p>
    <w:p w14:paraId="4F45CFC4" w14:textId="77777777" w:rsidR="000F555E" w:rsidRPr="007803DA" w:rsidRDefault="00EE58B6" w:rsidP="000F555E">
      <w:pPr>
        <w:pStyle w:val="Akapitzlist"/>
        <w:spacing w:after="160" w:line="278" w:lineRule="auto"/>
        <w:ind w:left="0"/>
        <w:jc w:val="both"/>
        <w:rPr>
          <w:b/>
          <w:sz w:val="22"/>
          <w:szCs w:val="22"/>
        </w:rPr>
      </w:pPr>
      <w:r w:rsidRPr="00030922">
        <w:rPr>
          <w:sz w:val="22"/>
          <w:szCs w:val="22"/>
        </w:rPr>
        <w:t>Na potrzeby postępowania o udzielenie zamówienia publicznego pn.</w:t>
      </w:r>
      <w:r w:rsidR="006B13C8" w:rsidRPr="00030922">
        <w:rPr>
          <w:color w:val="000000"/>
          <w:sz w:val="22"/>
          <w:szCs w:val="22"/>
        </w:rPr>
        <w:t xml:space="preserve"> </w:t>
      </w:r>
      <w:bookmarkStart w:id="1" w:name="_Hlk208995102"/>
      <w:r w:rsidR="000F555E" w:rsidRPr="007803DA">
        <w:rPr>
          <w:b/>
          <w:sz w:val="22"/>
          <w:szCs w:val="22"/>
        </w:rPr>
        <w:t>“Dostawa 300 sztuk rejestratorów akustycznego wykrywania wycieków na sieci wodociągowej”</w:t>
      </w:r>
    </w:p>
    <w:bookmarkEnd w:id="1"/>
    <w:p w14:paraId="70A88A60" w14:textId="44406A18" w:rsidR="00030922" w:rsidRPr="001877F1" w:rsidRDefault="00EE58B6" w:rsidP="001877F1">
      <w:pPr>
        <w:pStyle w:val="Akapitzlist"/>
        <w:spacing w:after="160" w:line="278" w:lineRule="auto"/>
        <w:ind w:left="0"/>
        <w:jc w:val="both"/>
        <w:rPr>
          <w:bCs/>
          <w:sz w:val="22"/>
          <w:szCs w:val="22"/>
        </w:rPr>
      </w:pPr>
      <w:r w:rsidRPr="00030922">
        <w:rPr>
          <w:sz w:val="22"/>
          <w:szCs w:val="22"/>
        </w:rPr>
        <w:t xml:space="preserve">prowadzonego przez Przedsiębiorstwo Wodociągów i Kanalizacji </w:t>
      </w:r>
      <w:r w:rsidR="006B13C8" w:rsidRPr="00030922">
        <w:rPr>
          <w:sz w:val="22"/>
          <w:szCs w:val="22"/>
        </w:rPr>
        <w:t>Dolina Bobru</w:t>
      </w:r>
      <w:r w:rsidRPr="00030922">
        <w:rPr>
          <w:sz w:val="22"/>
          <w:szCs w:val="22"/>
        </w:rPr>
        <w:t xml:space="preserve"> </w:t>
      </w:r>
      <w:r w:rsidR="00A36E17">
        <w:rPr>
          <w:sz w:val="22"/>
          <w:szCs w:val="22"/>
        </w:rPr>
        <w:t>S</w:t>
      </w:r>
      <w:r w:rsidRPr="00030922">
        <w:rPr>
          <w:sz w:val="22"/>
          <w:szCs w:val="22"/>
        </w:rPr>
        <w:t xml:space="preserve">p. z o.o. oświadczam, </w:t>
      </w:r>
      <w:r w:rsidRPr="00030922">
        <w:rPr>
          <w:snapToGrid w:val="0"/>
          <w:sz w:val="22"/>
          <w:szCs w:val="22"/>
        </w:rPr>
        <w:t>że</w:t>
      </w:r>
      <w:r w:rsidR="001877F1">
        <w:rPr>
          <w:snapToGrid w:val="0"/>
          <w:sz w:val="22"/>
          <w:szCs w:val="22"/>
        </w:rPr>
        <w:t xml:space="preserve"> </w:t>
      </w:r>
      <w:r w:rsidR="001877F1">
        <w:rPr>
          <w:sz w:val="22"/>
          <w:szCs w:val="22"/>
        </w:rPr>
        <w:t>n</w:t>
      </w:r>
      <w:r w:rsidR="00030922" w:rsidRPr="00030922">
        <w:rPr>
          <w:sz w:val="22"/>
          <w:szCs w:val="22"/>
        </w:rPr>
        <w:t>ie jestem osobą powiązaną z Zamawiającym osobowo lub kapitałowo. Przez powiązania kapitałowe lub osobowe rozumie się wzajemne powiązania między Zamawiającym lub osobami upoważnionymi do zaciągania zobowiązań w imieniu Zamawiającego lub osobami wykonującymi w imieniu Zamawiającego czynności związane z przygotowaniem i przeprowadzeniem procedury wyboru wykonawcy a wykonawcą, polegające w szczególności na:</w:t>
      </w:r>
    </w:p>
    <w:p w14:paraId="3E575416" w14:textId="77777777" w:rsidR="007166A3" w:rsidRDefault="00030922" w:rsidP="007166A3">
      <w:pPr>
        <w:pStyle w:val="Akapitzlist"/>
        <w:widowControl w:val="0"/>
        <w:numPr>
          <w:ilvl w:val="0"/>
          <w:numId w:val="2"/>
        </w:numPr>
        <w:spacing w:line="276" w:lineRule="auto"/>
        <w:jc w:val="both"/>
        <w:rPr>
          <w:sz w:val="22"/>
          <w:szCs w:val="22"/>
        </w:rPr>
      </w:pPr>
      <w:r w:rsidRPr="007166A3">
        <w:rPr>
          <w:sz w:val="22"/>
          <w:szCs w:val="22"/>
        </w:rPr>
        <w:t>uczestniczeniu w spółce jako wspólnik spółki cywilnej lub spółki osobowej,</w:t>
      </w:r>
      <w:r w:rsidRPr="007166A3">
        <w:rPr>
          <w:sz w:val="22"/>
          <w:szCs w:val="22"/>
        </w:rPr>
        <w:br/>
        <w:t>posiadaniu co najmniej 10% udziałów lub akcji, pełnieniu funkcji członka organu nadzorczego lub zarządzającego, prokurenta, pełnomocnika,</w:t>
      </w:r>
    </w:p>
    <w:p w14:paraId="56A04F3A" w14:textId="77777777" w:rsidR="007166A3" w:rsidRDefault="00030922" w:rsidP="007166A3">
      <w:pPr>
        <w:pStyle w:val="Akapitzlist"/>
        <w:widowControl w:val="0"/>
        <w:numPr>
          <w:ilvl w:val="0"/>
          <w:numId w:val="2"/>
        </w:numPr>
        <w:spacing w:line="276" w:lineRule="auto"/>
        <w:jc w:val="both"/>
        <w:rPr>
          <w:sz w:val="22"/>
          <w:szCs w:val="22"/>
        </w:rPr>
      </w:pPr>
      <w:r w:rsidRPr="007166A3">
        <w:rPr>
          <w:sz w:val="22"/>
          <w:szCs w:val="22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pozostawania we wspólnym pożyciu z wykonawcą, jego zastępcą prawnym lub członkami organów zarządzających lub organów nadzorczych</w:t>
      </w:r>
      <w:r w:rsidRPr="007166A3">
        <w:rPr>
          <w:sz w:val="22"/>
          <w:szCs w:val="22"/>
        </w:rPr>
        <w:br/>
        <w:t>wykonawców ubiegających się o udzielenie zamówienia,</w:t>
      </w:r>
    </w:p>
    <w:p w14:paraId="1447F1A8" w14:textId="0307A061" w:rsidR="00030922" w:rsidRPr="007166A3" w:rsidRDefault="00030922" w:rsidP="007166A3">
      <w:pPr>
        <w:pStyle w:val="Akapitzlist"/>
        <w:widowControl w:val="0"/>
        <w:numPr>
          <w:ilvl w:val="0"/>
          <w:numId w:val="2"/>
        </w:numPr>
        <w:spacing w:line="276" w:lineRule="auto"/>
        <w:jc w:val="both"/>
        <w:rPr>
          <w:sz w:val="22"/>
          <w:szCs w:val="22"/>
        </w:rPr>
      </w:pPr>
      <w:r w:rsidRPr="007166A3">
        <w:rPr>
          <w:sz w:val="22"/>
          <w:szCs w:val="22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56BDC305" w14:textId="77777777" w:rsidR="0004153D" w:rsidRDefault="0004153D" w:rsidP="001410A7">
      <w:pPr>
        <w:widowControl w:val="0"/>
        <w:spacing w:line="240" w:lineRule="atLeast"/>
        <w:jc w:val="both"/>
        <w:rPr>
          <w:color w:val="000000"/>
          <w:sz w:val="24"/>
          <w:szCs w:val="24"/>
        </w:rPr>
      </w:pPr>
    </w:p>
    <w:p w14:paraId="48EF6C89" w14:textId="77777777" w:rsidR="0004153D" w:rsidRPr="00030922" w:rsidRDefault="0004153D" w:rsidP="00EE58B6">
      <w:pPr>
        <w:widowControl w:val="0"/>
        <w:spacing w:line="360" w:lineRule="auto"/>
        <w:jc w:val="both"/>
        <w:rPr>
          <w:snapToGrid w:val="0"/>
          <w:sz w:val="22"/>
          <w:szCs w:val="22"/>
        </w:rPr>
      </w:pPr>
      <w:r w:rsidRPr="00030922">
        <w:rPr>
          <w:color w:val="000000"/>
          <w:sz w:val="22"/>
          <w:szCs w:val="22"/>
        </w:rPr>
        <w:t>Prawdziwość powyższych danych potwierdzam własnoręcznym podpisem – świadom odpowiedzialności karnej z art. 233 KK.</w:t>
      </w:r>
    </w:p>
    <w:p w14:paraId="242395D1" w14:textId="77777777" w:rsidR="00334B2B" w:rsidRPr="005176E9" w:rsidRDefault="00334B2B" w:rsidP="00334B2B">
      <w:pPr>
        <w:widowControl w:val="0"/>
        <w:spacing w:line="240" w:lineRule="atLeast"/>
        <w:jc w:val="right"/>
        <w:rPr>
          <w:snapToGrid w:val="0"/>
          <w:sz w:val="28"/>
        </w:rPr>
      </w:pPr>
    </w:p>
    <w:p w14:paraId="043748CC" w14:textId="77777777" w:rsidR="00334B2B" w:rsidRDefault="00334B2B" w:rsidP="00334B2B">
      <w:pPr>
        <w:widowControl w:val="0"/>
        <w:spacing w:line="240" w:lineRule="atLeast"/>
        <w:jc w:val="right"/>
        <w:rPr>
          <w:snapToGrid w:val="0"/>
          <w:sz w:val="28"/>
        </w:rPr>
      </w:pPr>
    </w:p>
    <w:p w14:paraId="57F073BA" w14:textId="77777777" w:rsidR="00E434BF" w:rsidRDefault="00E434BF" w:rsidP="00334B2B">
      <w:pPr>
        <w:widowControl w:val="0"/>
        <w:spacing w:line="240" w:lineRule="atLeast"/>
        <w:jc w:val="right"/>
        <w:rPr>
          <w:snapToGrid w:val="0"/>
          <w:sz w:val="28"/>
        </w:rPr>
      </w:pPr>
    </w:p>
    <w:p w14:paraId="3E949A8F" w14:textId="77777777" w:rsidR="00E434BF" w:rsidRPr="005176E9" w:rsidRDefault="00E434BF" w:rsidP="00334B2B">
      <w:pPr>
        <w:widowControl w:val="0"/>
        <w:spacing w:line="240" w:lineRule="atLeast"/>
        <w:jc w:val="right"/>
        <w:rPr>
          <w:snapToGrid w:val="0"/>
          <w:sz w:val="28"/>
        </w:rPr>
      </w:pPr>
    </w:p>
    <w:p w14:paraId="65FA40AE" w14:textId="77777777" w:rsidR="00334B2B" w:rsidRPr="005176E9" w:rsidRDefault="00334B2B" w:rsidP="00334B2B">
      <w:pPr>
        <w:widowControl w:val="0"/>
        <w:spacing w:line="240" w:lineRule="atLeast"/>
        <w:jc w:val="right"/>
        <w:rPr>
          <w:snapToGrid w:val="0"/>
          <w:sz w:val="28"/>
        </w:rPr>
      </w:pPr>
    </w:p>
    <w:p w14:paraId="4C904028" w14:textId="77777777" w:rsidR="00EE58B6" w:rsidRPr="003525D7" w:rsidRDefault="00EE58B6" w:rsidP="00EE58B6">
      <w:pPr>
        <w:tabs>
          <w:tab w:val="left" w:pos="6840"/>
        </w:tabs>
      </w:pPr>
      <w:r>
        <w:t>............................................., dn. .....................................</w:t>
      </w:r>
      <w:r>
        <w:tab/>
      </w:r>
      <w:r w:rsidRPr="003525D7">
        <w:t>.................................</w:t>
      </w:r>
      <w:r>
        <w:t>....</w:t>
      </w:r>
      <w:r w:rsidRPr="003525D7">
        <w:t xml:space="preserve">......                                                                                                                                                           </w:t>
      </w:r>
    </w:p>
    <w:p w14:paraId="54FA1C6A" w14:textId="2491CF9A" w:rsidR="00EE58B6" w:rsidRPr="00A71B80" w:rsidRDefault="00EE58B6" w:rsidP="00EE58B6">
      <w:pPr>
        <w:tabs>
          <w:tab w:val="left" w:pos="6840"/>
        </w:tabs>
        <w:rPr>
          <w:sz w:val="16"/>
          <w:szCs w:val="16"/>
        </w:rPr>
      </w:pPr>
      <w:r w:rsidRPr="00A71B80">
        <w:rPr>
          <w:sz w:val="16"/>
          <w:szCs w:val="16"/>
        </w:rPr>
        <w:t xml:space="preserve">                                                                                                                                </w:t>
      </w:r>
      <w:r>
        <w:rPr>
          <w:sz w:val="16"/>
          <w:szCs w:val="16"/>
        </w:rPr>
        <w:t xml:space="preserve">                                               </w:t>
      </w:r>
      <w:r w:rsidRPr="00A71B80">
        <w:rPr>
          <w:sz w:val="16"/>
          <w:szCs w:val="16"/>
        </w:rPr>
        <w:t>(</w:t>
      </w:r>
      <w:r w:rsidR="00857EAF">
        <w:rPr>
          <w:sz w:val="16"/>
          <w:szCs w:val="16"/>
        </w:rPr>
        <w:t>Wykonawca</w:t>
      </w:r>
      <w:r w:rsidRPr="00A71B80">
        <w:rPr>
          <w:sz w:val="16"/>
          <w:szCs w:val="16"/>
        </w:rPr>
        <w:t xml:space="preserve"> lub upoważniony </w:t>
      </w:r>
    </w:p>
    <w:p w14:paraId="1A20FF34" w14:textId="037C4DCB" w:rsidR="005176E9" w:rsidRPr="00A71B80" w:rsidRDefault="00EE58B6" w:rsidP="005176E9">
      <w:pPr>
        <w:tabs>
          <w:tab w:val="left" w:pos="6840"/>
        </w:tabs>
        <w:rPr>
          <w:sz w:val="16"/>
          <w:szCs w:val="16"/>
        </w:rPr>
      </w:pPr>
      <w:r w:rsidRPr="00A71B80">
        <w:rPr>
          <w:sz w:val="16"/>
          <w:szCs w:val="16"/>
        </w:rPr>
        <w:t xml:space="preserve">                                                                                                                                 </w:t>
      </w:r>
      <w:r>
        <w:rPr>
          <w:sz w:val="16"/>
          <w:szCs w:val="16"/>
        </w:rPr>
        <w:t xml:space="preserve">                                               </w:t>
      </w:r>
      <w:r w:rsidRPr="00A71B80">
        <w:rPr>
          <w:sz w:val="16"/>
          <w:szCs w:val="16"/>
        </w:rPr>
        <w:t xml:space="preserve"> przedstawiciel </w:t>
      </w:r>
      <w:r w:rsidR="00857EAF">
        <w:rPr>
          <w:sz w:val="16"/>
          <w:szCs w:val="16"/>
        </w:rPr>
        <w:t>Wykonawcy</w:t>
      </w:r>
      <w:r w:rsidRPr="00A71B80">
        <w:rPr>
          <w:sz w:val="16"/>
          <w:szCs w:val="16"/>
        </w:rPr>
        <w:t xml:space="preserve">)          </w:t>
      </w:r>
      <w:r w:rsidR="005176E9" w:rsidRPr="00A71B80">
        <w:rPr>
          <w:sz w:val="16"/>
          <w:szCs w:val="16"/>
        </w:rPr>
        <w:t xml:space="preserve">         </w:t>
      </w:r>
    </w:p>
    <w:p w14:paraId="7EEB288E" w14:textId="77777777" w:rsidR="00334B2B" w:rsidRPr="005176E9" w:rsidRDefault="00334B2B" w:rsidP="005176E9">
      <w:pPr>
        <w:widowControl w:val="0"/>
        <w:spacing w:line="240" w:lineRule="atLeast"/>
        <w:rPr>
          <w:snapToGrid w:val="0"/>
        </w:rPr>
      </w:pPr>
    </w:p>
    <w:p w14:paraId="1E7FD868" w14:textId="77777777" w:rsidR="00334B2B" w:rsidRPr="005176E9" w:rsidRDefault="00334B2B" w:rsidP="00334B2B"/>
    <w:p w14:paraId="299DDB55" w14:textId="77777777" w:rsidR="00AE0211" w:rsidRPr="005176E9" w:rsidRDefault="00AE0211"/>
    <w:sectPr w:rsidR="00AE0211" w:rsidRPr="005176E9" w:rsidSect="001A67E4">
      <w:headerReference w:type="default" r:id="rId7"/>
      <w:pgSz w:w="11906" w:h="16836"/>
      <w:pgMar w:top="1440" w:right="1440" w:bottom="1440" w:left="1440" w:header="708" w:footer="708" w:gutter="0"/>
      <w:pgNumType w:start="1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BFBD71" w14:textId="77777777" w:rsidR="0024634E" w:rsidRDefault="0024634E">
      <w:r>
        <w:separator/>
      </w:r>
    </w:p>
  </w:endnote>
  <w:endnote w:type="continuationSeparator" w:id="0">
    <w:p w14:paraId="018B6095" w14:textId="77777777" w:rsidR="0024634E" w:rsidRDefault="00246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54F5A5" w14:textId="77777777" w:rsidR="0024634E" w:rsidRDefault="0024634E">
      <w:r>
        <w:separator/>
      </w:r>
    </w:p>
  </w:footnote>
  <w:footnote w:type="continuationSeparator" w:id="0">
    <w:p w14:paraId="0EC567FF" w14:textId="77777777" w:rsidR="0024634E" w:rsidRDefault="002463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C4083F" w14:textId="21851659" w:rsidR="00857EAF" w:rsidRDefault="005176E9" w:rsidP="005176E9">
    <w:pPr>
      <w:pStyle w:val="Nagwek"/>
    </w:pPr>
    <w:r>
      <w:t xml:space="preserve">Nr sprawy </w:t>
    </w:r>
    <w:proofErr w:type="spellStart"/>
    <w:r>
      <w:t>PWi</w:t>
    </w:r>
    <w:r w:rsidR="006B13C8">
      <w:t>K</w:t>
    </w:r>
    <w:proofErr w:type="spellEnd"/>
    <w:r w:rsidR="006B13C8">
      <w:t>/</w:t>
    </w:r>
    <w:r w:rsidR="000F555E">
      <w:t>1</w:t>
    </w:r>
    <w:r w:rsidR="008057ED">
      <w:t>/202</w:t>
    </w:r>
    <w:r w:rsidR="000F555E">
      <w:t>6</w:t>
    </w:r>
    <w:r>
      <w:tab/>
    </w:r>
    <w:r w:rsidR="00857EAF">
      <w:tab/>
    </w:r>
    <w:r>
      <w:t xml:space="preserve">Załącznik nr </w:t>
    </w:r>
    <w:r w:rsidR="001E7293">
      <w:t>3</w:t>
    </w:r>
  </w:p>
  <w:p w14:paraId="63C6330B" w14:textId="002BE93A" w:rsidR="00857EAF" w:rsidRPr="005176E9" w:rsidRDefault="00857EAF" w:rsidP="005176E9">
    <w:pPr>
      <w:pStyle w:val="Nagwek"/>
    </w:pPr>
    <w:r>
      <w:tab/>
    </w:r>
    <w:r>
      <w:tab/>
      <w:t>do zapytania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E1513B2"/>
    <w:multiLevelType w:val="hybridMultilevel"/>
    <w:tmpl w:val="7E1A3C6C"/>
    <w:lvl w:ilvl="0" w:tplc="8CDAE838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B35819"/>
    <w:multiLevelType w:val="hybridMultilevel"/>
    <w:tmpl w:val="1772F3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3125EFB"/>
    <w:multiLevelType w:val="hybridMultilevel"/>
    <w:tmpl w:val="9E688470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  <w:dstrike w:val="0"/>
        <w:color w:val="auto"/>
      </w:rPr>
    </w:lvl>
    <w:lvl w:ilvl="1" w:tplc="9A8EB246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B4908E12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B8089FC2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540E1542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DD0E1366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9524132E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16843C5C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0742DCD0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num w:numId="1" w16cid:durableId="821771887">
    <w:abstractNumId w:val="0"/>
  </w:num>
  <w:num w:numId="2" w16cid:durableId="826213464">
    <w:abstractNumId w:val="2"/>
  </w:num>
  <w:num w:numId="3" w16cid:durableId="60184008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4B2B"/>
    <w:rsid w:val="00014E75"/>
    <w:rsid w:val="00030922"/>
    <w:rsid w:val="00033884"/>
    <w:rsid w:val="0004153D"/>
    <w:rsid w:val="000422D9"/>
    <w:rsid w:val="00074631"/>
    <w:rsid w:val="00075F60"/>
    <w:rsid w:val="000A63B8"/>
    <w:rsid w:val="000C37B1"/>
    <w:rsid w:val="000D0B7E"/>
    <w:rsid w:val="000E5F64"/>
    <w:rsid w:val="000F555E"/>
    <w:rsid w:val="001063A0"/>
    <w:rsid w:val="001410A7"/>
    <w:rsid w:val="001877F1"/>
    <w:rsid w:val="001E7293"/>
    <w:rsid w:val="0021107B"/>
    <w:rsid w:val="0024634E"/>
    <w:rsid w:val="00334B2B"/>
    <w:rsid w:val="00346F3B"/>
    <w:rsid w:val="003941A5"/>
    <w:rsid w:val="003B7AEB"/>
    <w:rsid w:val="00400E72"/>
    <w:rsid w:val="00413BCD"/>
    <w:rsid w:val="004318DB"/>
    <w:rsid w:val="00452863"/>
    <w:rsid w:val="005176E9"/>
    <w:rsid w:val="0052152F"/>
    <w:rsid w:val="00533058"/>
    <w:rsid w:val="00542DB6"/>
    <w:rsid w:val="005725AF"/>
    <w:rsid w:val="005A439C"/>
    <w:rsid w:val="005F7287"/>
    <w:rsid w:val="00600595"/>
    <w:rsid w:val="006672F5"/>
    <w:rsid w:val="006744E4"/>
    <w:rsid w:val="006A01DF"/>
    <w:rsid w:val="006B13C8"/>
    <w:rsid w:val="006C3854"/>
    <w:rsid w:val="006D2A52"/>
    <w:rsid w:val="006E26D0"/>
    <w:rsid w:val="007166A3"/>
    <w:rsid w:val="007B5DE3"/>
    <w:rsid w:val="007F5FEF"/>
    <w:rsid w:val="008057ED"/>
    <w:rsid w:val="00857EAF"/>
    <w:rsid w:val="0088658B"/>
    <w:rsid w:val="008B378D"/>
    <w:rsid w:val="008E4E10"/>
    <w:rsid w:val="00931505"/>
    <w:rsid w:val="009D6324"/>
    <w:rsid w:val="00A06A92"/>
    <w:rsid w:val="00A15501"/>
    <w:rsid w:val="00A36E17"/>
    <w:rsid w:val="00AC4559"/>
    <w:rsid w:val="00AE0211"/>
    <w:rsid w:val="00B275BD"/>
    <w:rsid w:val="00B4725C"/>
    <w:rsid w:val="00B87717"/>
    <w:rsid w:val="00B90D33"/>
    <w:rsid w:val="00BA5BA9"/>
    <w:rsid w:val="00BF746E"/>
    <w:rsid w:val="00C03D8D"/>
    <w:rsid w:val="00C146C0"/>
    <w:rsid w:val="00C46E40"/>
    <w:rsid w:val="00C92660"/>
    <w:rsid w:val="00C934C3"/>
    <w:rsid w:val="00CB5287"/>
    <w:rsid w:val="00CC473A"/>
    <w:rsid w:val="00D11CEF"/>
    <w:rsid w:val="00D32C08"/>
    <w:rsid w:val="00DE67F0"/>
    <w:rsid w:val="00E434BF"/>
    <w:rsid w:val="00E55013"/>
    <w:rsid w:val="00EE58B6"/>
    <w:rsid w:val="00F56605"/>
    <w:rsid w:val="00FE11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436BD4"/>
  <w15:docId w15:val="{7E661093-EC34-4697-9827-1E28DD8961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34B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334B2B"/>
    <w:pPr>
      <w:keepNext/>
      <w:widowControl w:val="0"/>
      <w:shd w:val="pct20" w:color="000000" w:fill="FFFFFF"/>
      <w:spacing w:line="240" w:lineRule="atLeast"/>
      <w:jc w:val="center"/>
      <w:outlineLvl w:val="1"/>
    </w:pPr>
    <w:rPr>
      <w:rFonts w:ascii="Arial" w:hAnsi="Arial" w:cs="Arial"/>
      <w:sz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334B2B"/>
    <w:rPr>
      <w:rFonts w:ascii="Arial" w:eastAsia="Times New Roman" w:hAnsi="Arial" w:cs="Arial"/>
      <w:sz w:val="36"/>
      <w:szCs w:val="20"/>
      <w:shd w:val="pct20" w:color="000000" w:fill="FFFFFF"/>
      <w:lang w:eastAsia="pl-PL"/>
    </w:rPr>
  </w:style>
  <w:style w:type="paragraph" w:styleId="Nagwek">
    <w:name w:val="header"/>
    <w:basedOn w:val="Normalny"/>
    <w:link w:val="NagwekZnak"/>
    <w:rsid w:val="00334B2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34B2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3150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3150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C473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C473A"/>
    <w:rPr>
      <w:rFonts w:ascii="Segoe UI" w:eastAsia="Times New Roman" w:hAnsi="Segoe UI" w:cs="Segoe UI"/>
      <w:sz w:val="18"/>
      <w:szCs w:val="18"/>
      <w:lang w:eastAsia="pl-PL"/>
    </w:rPr>
  </w:style>
  <w:style w:type="table" w:styleId="Tabela-Siatka">
    <w:name w:val="Table Grid"/>
    <w:basedOn w:val="Standardowy"/>
    <w:uiPriority w:val="59"/>
    <w:rsid w:val="00EE58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">
    <w:name w:val="List"/>
    <w:basedOn w:val="Normalny"/>
    <w:rsid w:val="00030922"/>
    <w:pPr>
      <w:ind w:left="283" w:hanging="283"/>
    </w:pPr>
  </w:style>
  <w:style w:type="paragraph" w:styleId="Akapitzlist">
    <w:name w:val="List Paragraph"/>
    <w:basedOn w:val="Normalny"/>
    <w:uiPriority w:val="34"/>
    <w:qFormat/>
    <w:rsid w:val="007166A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400</Words>
  <Characters>2401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LukaszMizdal</dc:creator>
  <cp:lastModifiedBy>Agnieszka Turowska</cp:lastModifiedBy>
  <cp:revision>12</cp:revision>
  <cp:lastPrinted>2025-03-24T10:37:00Z</cp:lastPrinted>
  <dcterms:created xsi:type="dcterms:W3CDTF">2025-03-18T11:11:00Z</dcterms:created>
  <dcterms:modified xsi:type="dcterms:W3CDTF">2026-01-15T12:06:00Z</dcterms:modified>
</cp:coreProperties>
</file>